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101"/>
        <w:tblW w:w="11145" w:type="dxa"/>
        <w:tblLayout w:type="fixed"/>
        <w:tblLook w:val="04A0" w:firstRow="1" w:lastRow="0" w:firstColumn="1" w:lastColumn="0" w:noHBand="0" w:noVBand="1"/>
      </w:tblPr>
      <w:tblGrid>
        <w:gridCol w:w="991"/>
        <w:gridCol w:w="1135"/>
        <w:gridCol w:w="3833"/>
        <w:gridCol w:w="2402"/>
        <w:gridCol w:w="1426"/>
        <w:gridCol w:w="1358"/>
      </w:tblGrid>
      <w:tr w:rsidR="00D40DEE" w:rsidTr="00D40DEE">
        <w:trPr>
          <w:trHeight w:val="100"/>
        </w:trPr>
        <w:tc>
          <w:tcPr>
            <w:tcW w:w="991" w:type="dxa"/>
            <w:tcBorders>
              <w:top w:val="double" w:sz="6" w:space="0" w:color="auto"/>
              <w:left w:val="double" w:sz="6" w:space="0" w:color="auto"/>
              <w:bottom w:val="nil"/>
              <w:right w:val="nil"/>
            </w:tcBorders>
            <w:noWrap/>
            <w:vAlign w:val="bottom"/>
          </w:tcPr>
          <w:p w:rsidR="00D40DEE" w:rsidRDefault="007273CD" w:rsidP="00D40DEE">
            <w:pPr>
              <w:spacing w:after="0" w:line="240" w:lineRule="auto"/>
              <w:rPr>
                <w:rFonts w:ascii="Calibri" w:eastAsia="Times New Roman" w:hAnsi="Calibri" w:cs="Times New Roman"/>
                <w:b/>
                <w:bCs/>
                <w:color w:val="000000"/>
                <w:sz w:val="16"/>
                <w:szCs w:val="16"/>
                <w:lang w:val="en-GB" w:eastAsia="en-GB"/>
              </w:rPr>
            </w:pPr>
            <w:bookmarkStart w:id="0" w:name="_GoBack"/>
            <w:bookmarkEnd w:id="0"/>
            <w:r>
              <w:rPr>
                <w:lang w:val="en-GB"/>
              </w:rPr>
              <w:t xml:space="preserve">    </w:t>
            </w:r>
            <w:r w:rsidR="00D40DEE">
              <w:rPr>
                <w:lang w:val="en-GB"/>
              </w:rPr>
              <w:br w:type="page"/>
            </w:r>
          </w:p>
          <w:p w:rsidR="00D40DEE" w:rsidRDefault="00D40DEE" w:rsidP="00D40DE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0154" w:type="dxa"/>
            <w:gridSpan w:val="5"/>
            <w:tcBorders>
              <w:top w:val="double" w:sz="6" w:space="0" w:color="auto"/>
              <w:left w:val="nil"/>
              <w:bottom w:val="nil"/>
              <w:right w:val="double" w:sz="6" w:space="0" w:color="000000"/>
            </w:tcBorders>
            <w:noWrap/>
            <w:vAlign w:val="bottom"/>
          </w:tcPr>
          <w:p w:rsidR="00D40DEE" w:rsidRDefault="00D40DEE" w:rsidP="00D40DE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Academic Outcomes at Receiving Institution </w:t>
            </w:r>
          </w:p>
          <w:p w:rsidR="00D40DEE" w:rsidRDefault="00D40DEE" w:rsidP="00D40DEE">
            <w:pPr>
              <w:spacing w:after="0" w:line="240" w:lineRule="auto"/>
              <w:jc w:val="center"/>
              <w:rPr>
                <w:rFonts w:ascii="Calibri" w:eastAsia="Times New Roman" w:hAnsi="Calibri" w:cs="Times New Roman"/>
                <w:b/>
                <w:bCs/>
                <w:i/>
                <w:iCs/>
                <w:color w:val="000000"/>
                <w:sz w:val="16"/>
                <w:szCs w:val="16"/>
                <w:lang w:val="en-GB" w:eastAsia="en-GB"/>
              </w:rPr>
            </w:pPr>
          </w:p>
          <w:p w:rsidR="00D40DEE" w:rsidRDefault="00D40DEE" w:rsidP="00D40DEE">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Start and end dates of the study period: </w:t>
            </w:r>
            <w:r>
              <w:rPr>
                <w:rFonts w:ascii="Calibri" w:eastAsia="Times New Roman" w:hAnsi="Calibri" w:cs="Times New Roman"/>
                <w:b/>
                <w:bCs/>
                <w:iCs/>
                <w:color w:val="000000"/>
                <w:sz w:val="16"/>
                <w:szCs w:val="16"/>
                <w:highlight w:val="yellow"/>
                <w:lang w:val="en-GB" w:eastAsia="en-GB"/>
              </w:rPr>
              <w:t>from [day/month/year] ……………. to [day/month/year] …………….</w:t>
            </w:r>
          </w:p>
        </w:tc>
      </w:tr>
      <w:tr w:rsidR="00D40DEE" w:rsidTr="00D40DEE">
        <w:trPr>
          <w:trHeight w:val="456"/>
        </w:trPr>
        <w:tc>
          <w:tcPr>
            <w:tcW w:w="991" w:type="dxa"/>
            <w:vMerge w:val="restart"/>
            <w:tcBorders>
              <w:top w:val="nil"/>
              <w:left w:val="double" w:sz="6" w:space="0" w:color="auto"/>
              <w:bottom w:val="double" w:sz="6" w:space="0" w:color="auto"/>
              <w:right w:val="single" w:sz="8" w:space="0" w:color="auto"/>
            </w:tcBorders>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After the mobility</w:t>
            </w:r>
          </w:p>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tc>
        <w:tc>
          <w:tcPr>
            <w:tcW w:w="1135" w:type="dxa"/>
            <w:tcBorders>
              <w:top w:val="single" w:sz="8" w:space="0" w:color="auto"/>
              <w:left w:val="nil"/>
              <w:bottom w:val="single" w:sz="8" w:space="0" w:color="auto"/>
              <w:right w:val="single" w:sz="8" w:space="0" w:color="auto"/>
            </w:tcBorders>
            <w:vAlign w:val="center"/>
            <w:hideMark/>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code</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t>(if any)</w:t>
            </w:r>
          </w:p>
        </w:tc>
        <w:tc>
          <w:tcPr>
            <w:tcW w:w="3833" w:type="dxa"/>
            <w:tcBorders>
              <w:top w:val="single" w:sz="8" w:space="0" w:color="auto"/>
              <w:left w:val="nil"/>
              <w:bottom w:val="single" w:sz="8" w:space="0" w:color="auto"/>
              <w:right w:val="single" w:sz="8" w:space="0" w:color="auto"/>
            </w:tcBorders>
            <w:vAlign w:val="center"/>
            <w:hideMark/>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Component title </w:t>
            </w:r>
            <w:r>
              <w:rPr>
                <w:rFonts w:ascii="Calibri" w:eastAsia="Times New Roman" w:hAnsi="Calibri" w:cs="Times New Roman"/>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at the receiving institution</w:t>
            </w:r>
          </w:p>
        </w:tc>
        <w:tc>
          <w:tcPr>
            <w:tcW w:w="2402" w:type="dxa"/>
            <w:tcBorders>
              <w:top w:val="single" w:sz="8" w:space="0" w:color="auto"/>
              <w:left w:val="nil"/>
              <w:bottom w:val="single" w:sz="8" w:space="0" w:color="auto"/>
              <w:right w:val="single" w:sz="8" w:space="0" w:color="000000"/>
            </w:tcBorders>
            <w:vAlign w:val="center"/>
            <w:hideMark/>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Was the component successfully completed by the student? </w:t>
            </w:r>
            <w:r>
              <w:rPr>
                <w:rFonts w:ascii="Calibri" w:eastAsia="Times New Roman" w:hAnsi="Calibri" w:cs="Times New Roman"/>
                <w:bCs/>
                <w:color w:val="000000"/>
                <w:sz w:val="16"/>
                <w:szCs w:val="16"/>
                <w:lang w:val="en-GB" w:eastAsia="en-GB"/>
              </w:rPr>
              <w:t>[Yes/No]</w:t>
            </w:r>
          </w:p>
        </w:tc>
        <w:tc>
          <w:tcPr>
            <w:tcW w:w="1426" w:type="dxa"/>
            <w:tcBorders>
              <w:top w:val="single" w:sz="8" w:space="0" w:color="auto"/>
              <w:left w:val="nil"/>
              <w:bottom w:val="single" w:sz="8" w:space="0" w:color="auto"/>
              <w:right w:val="single" w:sz="8" w:space="0" w:color="auto"/>
            </w:tcBorders>
            <w:vAlign w:val="center"/>
            <w:hideMark/>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credits </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(or equivalent)</w:t>
            </w:r>
          </w:p>
        </w:tc>
        <w:tc>
          <w:tcPr>
            <w:tcW w:w="1358" w:type="dxa"/>
            <w:tcBorders>
              <w:top w:val="single" w:sz="8" w:space="0" w:color="auto"/>
              <w:left w:val="single" w:sz="8" w:space="0" w:color="auto"/>
              <w:bottom w:val="single" w:sz="8" w:space="0" w:color="auto"/>
              <w:right w:val="double" w:sz="6" w:space="0" w:color="000000"/>
            </w:tcBorders>
            <w:vAlign w:val="center"/>
            <w:hideMark/>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Institution Grade</w:t>
            </w:r>
          </w:p>
        </w:tc>
      </w:tr>
      <w:tr w:rsidR="00D40DEE" w:rsidTr="00D40DEE">
        <w:trPr>
          <w:trHeight w:val="122"/>
        </w:trPr>
        <w:tc>
          <w:tcPr>
            <w:tcW w:w="991" w:type="dxa"/>
            <w:vMerge/>
            <w:tcBorders>
              <w:top w:val="nil"/>
              <w:left w:val="double" w:sz="6" w:space="0" w:color="auto"/>
              <w:bottom w:val="double" w:sz="6" w:space="0" w:color="auto"/>
              <w:right w:val="single" w:sz="8" w:space="0" w:color="auto"/>
            </w:tcBorders>
            <w:vAlign w:val="center"/>
            <w:hideMark/>
          </w:tcPr>
          <w:p w:rsidR="00D40DEE" w:rsidRDefault="00D40DEE" w:rsidP="00D40DEE">
            <w:pPr>
              <w:spacing w:after="0"/>
              <w:rPr>
                <w:rFonts w:ascii="Calibri" w:eastAsia="Times New Roman" w:hAnsi="Calibri" w:cs="Times New Roman"/>
                <w:b/>
                <w:bCs/>
                <w:color w:val="000000"/>
                <w:sz w:val="16"/>
                <w:szCs w:val="16"/>
                <w:lang w:val="en-GB" w:eastAsia="en-GB"/>
              </w:rPr>
            </w:pPr>
          </w:p>
        </w:tc>
        <w:tc>
          <w:tcPr>
            <w:tcW w:w="1135" w:type="dxa"/>
            <w:tcBorders>
              <w:top w:val="nil"/>
              <w:left w:val="single" w:sz="8" w:space="0" w:color="auto"/>
              <w:bottom w:val="nil"/>
              <w:right w:val="single" w:sz="8" w:space="0" w:color="auto"/>
            </w:tcBorders>
            <w:vAlign w:val="center"/>
            <w:hideMark/>
          </w:tcPr>
          <w:p w:rsidR="00D40DEE" w:rsidRDefault="00D40DEE" w:rsidP="00D40DEE">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3833" w:type="dxa"/>
            <w:tcBorders>
              <w:top w:val="nil"/>
              <w:left w:val="nil"/>
              <w:bottom w:val="nil"/>
              <w:right w:val="single" w:sz="8" w:space="0" w:color="auto"/>
            </w:tcBorders>
            <w:vAlign w:val="center"/>
            <w:hideMark/>
          </w:tcPr>
          <w:p w:rsidR="00D40DEE" w:rsidRDefault="00D40DEE" w:rsidP="00D40DE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402" w:type="dxa"/>
            <w:tcBorders>
              <w:top w:val="single" w:sz="8" w:space="0" w:color="auto"/>
              <w:left w:val="nil"/>
              <w:bottom w:val="single" w:sz="8" w:space="0" w:color="auto"/>
              <w:right w:val="single" w:sz="8" w:space="0" w:color="000000"/>
            </w:tcBorders>
            <w:vAlign w:val="center"/>
            <w:hideMark/>
          </w:tcPr>
          <w:p w:rsidR="00D40DEE" w:rsidRDefault="00D40DEE" w:rsidP="00D40DE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26" w:type="dxa"/>
            <w:tcBorders>
              <w:top w:val="single" w:sz="8" w:space="0" w:color="auto"/>
              <w:left w:val="nil"/>
              <w:bottom w:val="single" w:sz="8" w:space="0" w:color="auto"/>
              <w:right w:val="single" w:sz="8" w:space="0" w:color="auto"/>
            </w:tcBorders>
            <w:vAlign w:val="bottom"/>
            <w:hideMark/>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58" w:type="dxa"/>
            <w:tcBorders>
              <w:top w:val="single" w:sz="8" w:space="0" w:color="auto"/>
              <w:left w:val="single" w:sz="8" w:space="0" w:color="auto"/>
              <w:bottom w:val="single" w:sz="8" w:space="0" w:color="auto"/>
              <w:right w:val="double" w:sz="6" w:space="0" w:color="000000"/>
            </w:tcBorders>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119"/>
        </w:trPr>
        <w:tc>
          <w:tcPr>
            <w:tcW w:w="991" w:type="dxa"/>
            <w:vMerge/>
            <w:tcBorders>
              <w:top w:val="nil"/>
              <w:left w:val="double" w:sz="6" w:space="0" w:color="auto"/>
              <w:bottom w:val="double" w:sz="6" w:space="0" w:color="auto"/>
              <w:right w:val="single" w:sz="8" w:space="0" w:color="auto"/>
            </w:tcBorders>
            <w:vAlign w:val="center"/>
            <w:hideMark/>
          </w:tcPr>
          <w:p w:rsidR="00D40DEE" w:rsidRDefault="00D40DEE" w:rsidP="00D40DEE">
            <w:pPr>
              <w:spacing w:after="0"/>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vAlign w:val="center"/>
            <w:hideMark/>
          </w:tcPr>
          <w:p w:rsidR="00D40DEE" w:rsidRDefault="00D40DEE" w:rsidP="00D40DEE">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3833" w:type="dxa"/>
            <w:tcBorders>
              <w:top w:val="single" w:sz="8" w:space="0" w:color="auto"/>
              <w:left w:val="nil"/>
              <w:bottom w:val="single" w:sz="8" w:space="0" w:color="auto"/>
              <w:right w:val="single" w:sz="8" w:space="0" w:color="auto"/>
            </w:tcBorders>
            <w:vAlign w:val="center"/>
            <w:hideMark/>
          </w:tcPr>
          <w:p w:rsidR="00D40DEE" w:rsidRDefault="00D40DEE" w:rsidP="00D40DE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402" w:type="dxa"/>
            <w:tcBorders>
              <w:top w:val="single" w:sz="8" w:space="0" w:color="auto"/>
              <w:left w:val="nil"/>
              <w:bottom w:val="single" w:sz="8" w:space="0" w:color="auto"/>
              <w:right w:val="single" w:sz="8" w:space="0" w:color="000000"/>
            </w:tcBorders>
            <w:vAlign w:val="center"/>
            <w:hideMark/>
          </w:tcPr>
          <w:p w:rsidR="00D40DEE" w:rsidRDefault="00D40DEE" w:rsidP="00D40DE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26" w:type="dxa"/>
            <w:tcBorders>
              <w:top w:val="single" w:sz="8" w:space="0" w:color="auto"/>
              <w:left w:val="nil"/>
              <w:bottom w:val="single" w:sz="8" w:space="0" w:color="auto"/>
              <w:right w:val="single" w:sz="8" w:space="0" w:color="auto"/>
            </w:tcBorders>
            <w:vAlign w:val="bottom"/>
            <w:hideMark/>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58" w:type="dxa"/>
            <w:tcBorders>
              <w:top w:val="single" w:sz="8" w:space="0" w:color="auto"/>
              <w:left w:val="single" w:sz="8" w:space="0" w:color="auto"/>
              <w:bottom w:val="single" w:sz="8" w:space="0" w:color="auto"/>
              <w:right w:val="double" w:sz="6" w:space="0" w:color="000000"/>
            </w:tcBorders>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194"/>
        </w:trPr>
        <w:tc>
          <w:tcPr>
            <w:tcW w:w="991" w:type="dxa"/>
            <w:vMerge/>
            <w:tcBorders>
              <w:top w:val="nil"/>
              <w:left w:val="double" w:sz="6" w:space="0" w:color="auto"/>
              <w:bottom w:val="double" w:sz="6" w:space="0" w:color="auto"/>
              <w:right w:val="single" w:sz="8" w:space="0" w:color="auto"/>
            </w:tcBorders>
            <w:vAlign w:val="center"/>
            <w:hideMark/>
          </w:tcPr>
          <w:p w:rsidR="00D40DEE" w:rsidRDefault="00D40DEE" w:rsidP="00D40DEE">
            <w:pPr>
              <w:spacing w:after="0"/>
              <w:rPr>
                <w:rFonts w:ascii="Calibri" w:eastAsia="Times New Roman" w:hAnsi="Calibri" w:cs="Times New Roman"/>
                <w:b/>
                <w:bCs/>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vAlign w:val="center"/>
            <w:hideMark/>
          </w:tcPr>
          <w:p w:rsidR="00D40DEE" w:rsidRDefault="00D40DEE" w:rsidP="00D40DEE">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3833" w:type="dxa"/>
            <w:tcBorders>
              <w:top w:val="nil"/>
              <w:left w:val="nil"/>
              <w:bottom w:val="single" w:sz="8" w:space="0" w:color="auto"/>
              <w:right w:val="single" w:sz="8" w:space="0" w:color="auto"/>
            </w:tcBorders>
            <w:vAlign w:val="center"/>
            <w:hideMark/>
          </w:tcPr>
          <w:p w:rsidR="00D40DEE" w:rsidRDefault="00D40DEE" w:rsidP="00D40DEE">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2402" w:type="dxa"/>
            <w:tcBorders>
              <w:top w:val="single" w:sz="8" w:space="0" w:color="auto"/>
              <w:left w:val="nil"/>
              <w:bottom w:val="single" w:sz="8" w:space="0" w:color="auto"/>
              <w:right w:val="single" w:sz="8" w:space="0" w:color="000000"/>
            </w:tcBorders>
            <w:vAlign w:val="center"/>
            <w:hideMark/>
          </w:tcPr>
          <w:p w:rsidR="00D40DEE" w:rsidRDefault="00D40DEE" w:rsidP="00D40DE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26" w:type="dxa"/>
            <w:tcBorders>
              <w:top w:val="single" w:sz="8" w:space="0" w:color="auto"/>
              <w:left w:val="nil"/>
              <w:bottom w:val="single" w:sz="8" w:space="0" w:color="auto"/>
              <w:right w:val="single" w:sz="8" w:space="0" w:color="auto"/>
            </w:tcBorders>
            <w:vAlign w:val="bottom"/>
            <w:hideMark/>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58" w:type="dxa"/>
            <w:tcBorders>
              <w:top w:val="single" w:sz="8" w:space="0" w:color="auto"/>
              <w:left w:val="single" w:sz="8" w:space="0" w:color="auto"/>
              <w:bottom w:val="single" w:sz="8" w:space="0" w:color="auto"/>
              <w:right w:val="double" w:sz="6" w:space="0" w:color="000000"/>
            </w:tcBorders>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194"/>
        </w:trPr>
        <w:tc>
          <w:tcPr>
            <w:tcW w:w="991" w:type="dxa"/>
            <w:vMerge/>
            <w:tcBorders>
              <w:top w:val="nil"/>
              <w:left w:val="double" w:sz="6" w:space="0" w:color="auto"/>
              <w:bottom w:val="double" w:sz="6" w:space="0" w:color="auto"/>
              <w:right w:val="single" w:sz="8" w:space="0" w:color="auto"/>
            </w:tcBorders>
            <w:vAlign w:val="center"/>
            <w:hideMark/>
          </w:tcPr>
          <w:p w:rsidR="00D40DEE" w:rsidRDefault="00D40DEE" w:rsidP="00D40DEE">
            <w:pPr>
              <w:spacing w:after="0"/>
              <w:rPr>
                <w:rFonts w:ascii="Calibri" w:eastAsia="Times New Roman" w:hAnsi="Calibri" w:cs="Times New Roman"/>
                <w:b/>
                <w:bCs/>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vAlign w:val="center"/>
          </w:tcPr>
          <w:p w:rsidR="00D40DEE" w:rsidRDefault="00D40DEE" w:rsidP="00D40DEE">
            <w:pPr>
              <w:spacing w:after="0" w:line="240" w:lineRule="auto"/>
              <w:rPr>
                <w:rFonts w:ascii="Calibri" w:eastAsia="Times New Roman" w:hAnsi="Calibri" w:cs="Times New Roman"/>
                <w:i/>
                <w:iCs/>
                <w:color w:val="000000"/>
                <w:sz w:val="16"/>
                <w:szCs w:val="16"/>
                <w:lang w:val="en-GB" w:eastAsia="en-GB"/>
              </w:rPr>
            </w:pPr>
          </w:p>
        </w:tc>
        <w:tc>
          <w:tcPr>
            <w:tcW w:w="3833" w:type="dxa"/>
            <w:tcBorders>
              <w:top w:val="nil"/>
              <w:left w:val="nil"/>
              <w:bottom w:val="single" w:sz="8" w:space="0" w:color="auto"/>
              <w:right w:val="single" w:sz="8" w:space="0" w:color="auto"/>
            </w:tcBorders>
            <w:vAlign w:val="center"/>
          </w:tcPr>
          <w:p w:rsidR="00D40DEE" w:rsidRDefault="00D40DEE" w:rsidP="00D40DEE">
            <w:pPr>
              <w:spacing w:after="0" w:line="240" w:lineRule="auto"/>
              <w:rPr>
                <w:rFonts w:ascii="Calibri" w:eastAsia="Times New Roman" w:hAnsi="Calibri" w:cs="Times New Roman"/>
                <w:i/>
                <w:iCs/>
                <w:color w:val="000000"/>
                <w:sz w:val="16"/>
                <w:szCs w:val="16"/>
                <w:lang w:val="en-GB" w:eastAsia="en-GB"/>
              </w:rPr>
            </w:pPr>
          </w:p>
        </w:tc>
        <w:tc>
          <w:tcPr>
            <w:tcW w:w="2402" w:type="dxa"/>
            <w:tcBorders>
              <w:top w:val="single" w:sz="8" w:space="0" w:color="auto"/>
              <w:left w:val="nil"/>
              <w:bottom w:val="single" w:sz="8" w:space="0" w:color="auto"/>
              <w:right w:val="single" w:sz="8" w:space="0" w:color="000000"/>
            </w:tcBorders>
            <w:vAlign w:val="center"/>
          </w:tcPr>
          <w:p w:rsidR="00D40DEE" w:rsidRDefault="00D40DEE" w:rsidP="00D40DEE">
            <w:pPr>
              <w:spacing w:after="0" w:line="240" w:lineRule="auto"/>
              <w:rPr>
                <w:rFonts w:ascii="Calibri" w:eastAsia="Times New Roman" w:hAnsi="Calibri" w:cs="Times New Roman"/>
                <w:b/>
                <w:bCs/>
                <w:color w:val="000000"/>
                <w:sz w:val="16"/>
                <w:szCs w:val="16"/>
                <w:lang w:val="en-GB" w:eastAsia="en-GB"/>
              </w:rPr>
            </w:pPr>
          </w:p>
        </w:tc>
        <w:tc>
          <w:tcPr>
            <w:tcW w:w="1426" w:type="dxa"/>
            <w:tcBorders>
              <w:top w:val="single" w:sz="8" w:space="0" w:color="auto"/>
              <w:left w:val="nil"/>
              <w:bottom w:val="single" w:sz="8" w:space="0" w:color="auto"/>
              <w:right w:val="single" w:sz="8" w:space="0" w:color="auto"/>
            </w:tcBorders>
            <w:vAlign w:val="bottom"/>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tc>
        <w:tc>
          <w:tcPr>
            <w:tcW w:w="1358" w:type="dxa"/>
            <w:tcBorders>
              <w:top w:val="single" w:sz="8" w:space="0" w:color="auto"/>
              <w:left w:val="single" w:sz="8" w:space="0" w:color="auto"/>
              <w:bottom w:val="single" w:sz="8" w:space="0" w:color="auto"/>
              <w:right w:val="double" w:sz="6" w:space="0" w:color="000000"/>
            </w:tcBorders>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194"/>
        </w:trPr>
        <w:tc>
          <w:tcPr>
            <w:tcW w:w="991" w:type="dxa"/>
            <w:vMerge/>
            <w:tcBorders>
              <w:top w:val="nil"/>
              <w:left w:val="double" w:sz="6" w:space="0" w:color="auto"/>
              <w:bottom w:val="double" w:sz="6" w:space="0" w:color="auto"/>
              <w:right w:val="single" w:sz="8" w:space="0" w:color="auto"/>
            </w:tcBorders>
            <w:vAlign w:val="center"/>
            <w:hideMark/>
          </w:tcPr>
          <w:p w:rsidR="00D40DEE" w:rsidRDefault="00D40DEE" w:rsidP="00D40DEE">
            <w:pPr>
              <w:spacing w:after="0"/>
              <w:rPr>
                <w:rFonts w:ascii="Calibri" w:eastAsia="Times New Roman" w:hAnsi="Calibri" w:cs="Times New Roman"/>
                <w:b/>
                <w:bCs/>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vAlign w:val="center"/>
          </w:tcPr>
          <w:p w:rsidR="00D40DEE" w:rsidRDefault="00D40DEE" w:rsidP="00D40DEE">
            <w:pPr>
              <w:spacing w:after="0" w:line="240" w:lineRule="auto"/>
              <w:rPr>
                <w:rFonts w:ascii="Calibri" w:eastAsia="Times New Roman" w:hAnsi="Calibri" w:cs="Times New Roman"/>
                <w:i/>
                <w:iCs/>
                <w:color w:val="000000"/>
                <w:sz w:val="16"/>
                <w:szCs w:val="16"/>
                <w:lang w:val="en-GB" w:eastAsia="en-GB"/>
              </w:rPr>
            </w:pPr>
          </w:p>
        </w:tc>
        <w:tc>
          <w:tcPr>
            <w:tcW w:w="3833" w:type="dxa"/>
            <w:tcBorders>
              <w:top w:val="nil"/>
              <w:left w:val="nil"/>
              <w:bottom w:val="single" w:sz="8" w:space="0" w:color="auto"/>
              <w:right w:val="single" w:sz="8" w:space="0" w:color="auto"/>
            </w:tcBorders>
            <w:vAlign w:val="center"/>
          </w:tcPr>
          <w:p w:rsidR="00D40DEE" w:rsidRDefault="00D40DEE" w:rsidP="00D40DEE">
            <w:pPr>
              <w:spacing w:after="0" w:line="240" w:lineRule="auto"/>
              <w:rPr>
                <w:rFonts w:ascii="Calibri" w:eastAsia="Times New Roman" w:hAnsi="Calibri" w:cs="Times New Roman"/>
                <w:i/>
                <w:iCs/>
                <w:color w:val="000000"/>
                <w:sz w:val="16"/>
                <w:szCs w:val="16"/>
                <w:lang w:val="en-GB" w:eastAsia="en-GB"/>
              </w:rPr>
            </w:pPr>
          </w:p>
        </w:tc>
        <w:tc>
          <w:tcPr>
            <w:tcW w:w="2402" w:type="dxa"/>
            <w:tcBorders>
              <w:top w:val="single" w:sz="8" w:space="0" w:color="auto"/>
              <w:left w:val="nil"/>
              <w:bottom w:val="single" w:sz="8" w:space="0" w:color="auto"/>
              <w:right w:val="single" w:sz="8" w:space="0" w:color="000000"/>
            </w:tcBorders>
            <w:vAlign w:val="center"/>
          </w:tcPr>
          <w:p w:rsidR="00D40DEE" w:rsidRDefault="00D40DEE" w:rsidP="00D40DEE">
            <w:pPr>
              <w:spacing w:after="0" w:line="240" w:lineRule="auto"/>
              <w:rPr>
                <w:rFonts w:ascii="Calibri" w:eastAsia="Times New Roman" w:hAnsi="Calibri" w:cs="Times New Roman"/>
                <w:b/>
                <w:bCs/>
                <w:color w:val="000000"/>
                <w:sz w:val="16"/>
                <w:szCs w:val="16"/>
                <w:lang w:val="en-GB" w:eastAsia="en-GB"/>
              </w:rPr>
            </w:pPr>
          </w:p>
        </w:tc>
        <w:tc>
          <w:tcPr>
            <w:tcW w:w="1426" w:type="dxa"/>
            <w:tcBorders>
              <w:top w:val="single" w:sz="8" w:space="0" w:color="auto"/>
              <w:left w:val="nil"/>
              <w:bottom w:val="single" w:sz="8" w:space="0" w:color="auto"/>
              <w:right w:val="single" w:sz="8" w:space="0" w:color="auto"/>
            </w:tcBorders>
            <w:vAlign w:val="bottom"/>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tc>
        <w:tc>
          <w:tcPr>
            <w:tcW w:w="1358" w:type="dxa"/>
            <w:tcBorders>
              <w:top w:val="single" w:sz="8" w:space="0" w:color="auto"/>
              <w:left w:val="single" w:sz="8" w:space="0" w:color="auto"/>
              <w:bottom w:val="single" w:sz="8" w:space="0" w:color="auto"/>
              <w:right w:val="double" w:sz="6" w:space="0" w:color="000000"/>
            </w:tcBorders>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174"/>
        </w:trPr>
        <w:tc>
          <w:tcPr>
            <w:tcW w:w="991" w:type="dxa"/>
            <w:vMerge/>
            <w:tcBorders>
              <w:top w:val="nil"/>
              <w:left w:val="double" w:sz="6" w:space="0" w:color="auto"/>
              <w:bottom w:val="double" w:sz="6" w:space="0" w:color="auto"/>
              <w:right w:val="single" w:sz="8" w:space="0" w:color="auto"/>
            </w:tcBorders>
            <w:vAlign w:val="center"/>
            <w:hideMark/>
          </w:tcPr>
          <w:p w:rsidR="00D40DEE" w:rsidRDefault="00D40DEE" w:rsidP="00D40DEE">
            <w:pPr>
              <w:spacing w:after="0"/>
              <w:rPr>
                <w:rFonts w:ascii="Calibri" w:eastAsia="Times New Roman" w:hAnsi="Calibri" w:cs="Times New Roman"/>
                <w:b/>
                <w:bCs/>
                <w:color w:val="000000"/>
                <w:sz w:val="16"/>
                <w:szCs w:val="16"/>
                <w:lang w:val="en-GB" w:eastAsia="en-GB"/>
              </w:rPr>
            </w:pPr>
          </w:p>
        </w:tc>
        <w:tc>
          <w:tcPr>
            <w:tcW w:w="1135" w:type="dxa"/>
            <w:tcBorders>
              <w:top w:val="nil"/>
              <w:left w:val="single" w:sz="8" w:space="0" w:color="auto"/>
              <w:bottom w:val="double" w:sz="6" w:space="0" w:color="auto"/>
              <w:right w:val="single" w:sz="8" w:space="0" w:color="auto"/>
            </w:tcBorders>
            <w:vAlign w:val="center"/>
            <w:hideMark/>
          </w:tcPr>
          <w:p w:rsidR="00D40DEE" w:rsidRDefault="00D40DEE" w:rsidP="00D40DEE">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3833" w:type="dxa"/>
            <w:tcBorders>
              <w:top w:val="nil"/>
              <w:left w:val="nil"/>
              <w:bottom w:val="double" w:sz="6" w:space="0" w:color="auto"/>
              <w:right w:val="single" w:sz="8" w:space="0" w:color="auto"/>
            </w:tcBorders>
            <w:vAlign w:val="center"/>
            <w:hideMark/>
          </w:tcPr>
          <w:p w:rsidR="00D40DEE" w:rsidRDefault="00D40DEE" w:rsidP="00D40DEE">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2402" w:type="dxa"/>
            <w:tcBorders>
              <w:top w:val="single" w:sz="8" w:space="0" w:color="auto"/>
              <w:left w:val="nil"/>
              <w:bottom w:val="double" w:sz="6" w:space="0" w:color="auto"/>
              <w:right w:val="single" w:sz="8" w:space="0" w:color="000000"/>
            </w:tcBorders>
            <w:vAlign w:val="center"/>
            <w:hideMark/>
          </w:tcPr>
          <w:p w:rsidR="00D40DEE" w:rsidRDefault="00D40DEE" w:rsidP="00D40DE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426" w:type="dxa"/>
            <w:tcBorders>
              <w:top w:val="single" w:sz="8" w:space="0" w:color="auto"/>
              <w:left w:val="nil"/>
              <w:bottom w:val="double" w:sz="6" w:space="0" w:color="auto"/>
              <w:right w:val="single" w:sz="8" w:space="0" w:color="auto"/>
            </w:tcBorders>
            <w:vAlign w:val="bottom"/>
            <w:hideMark/>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w:t>
            </w:r>
          </w:p>
        </w:tc>
        <w:tc>
          <w:tcPr>
            <w:tcW w:w="1358" w:type="dxa"/>
            <w:tcBorders>
              <w:top w:val="single" w:sz="8" w:space="0" w:color="auto"/>
              <w:left w:val="single" w:sz="8" w:space="0" w:color="auto"/>
              <w:bottom w:val="double" w:sz="6" w:space="0" w:color="auto"/>
              <w:right w:val="double" w:sz="6" w:space="0" w:color="000000"/>
            </w:tcBorders>
          </w:tcPr>
          <w:p w:rsidR="00D40DEE" w:rsidRDefault="00D40DEE" w:rsidP="00D40DEE">
            <w:pPr>
              <w:spacing w:after="0" w:line="240" w:lineRule="auto"/>
              <w:jc w:val="center"/>
              <w:rPr>
                <w:rFonts w:ascii="Calibri" w:eastAsia="Times New Roman" w:hAnsi="Calibri" w:cs="Times New Roman"/>
                <w:b/>
                <w:bCs/>
                <w:color w:val="000000"/>
                <w:sz w:val="16"/>
                <w:szCs w:val="16"/>
                <w:lang w:val="en-GB" w:eastAsia="en-GB"/>
              </w:rPr>
            </w:pPr>
          </w:p>
        </w:tc>
      </w:tr>
    </w:tbl>
    <w:p w:rsidR="00D40DEE" w:rsidRDefault="00D40DEE" w:rsidP="00D40DEE">
      <w:pPr>
        <w:spacing w:after="0"/>
        <w:jc w:val="center"/>
        <w:rPr>
          <w:b/>
          <w:lang w:val="en-GB"/>
        </w:rPr>
      </w:pPr>
      <w:r>
        <w:rPr>
          <w:b/>
          <w:lang w:val="en-GB"/>
        </w:rPr>
        <w:t>After Mobility</w:t>
      </w:r>
    </w:p>
    <w:p w:rsidR="00031FD9" w:rsidRDefault="00031FD9" w:rsidP="00B57D80">
      <w:pPr>
        <w:spacing w:after="0"/>
        <w:rPr>
          <w:lang w:val="en-GB"/>
        </w:rPr>
      </w:pPr>
    </w:p>
    <w:p w:rsidR="00D40DEE" w:rsidRDefault="00D40DEE" w:rsidP="00B57D80">
      <w:pPr>
        <w:spacing w:after="0"/>
        <w:rPr>
          <w:lang w:val="en-GB"/>
        </w:rPr>
      </w:pPr>
    </w:p>
    <w:p w:rsidR="00D40DEE" w:rsidRDefault="00D40DEE" w:rsidP="00B57D80">
      <w:pPr>
        <w:spacing w:after="0"/>
        <w:rPr>
          <w:lang w:val="en-GB"/>
        </w:rPr>
      </w:pPr>
    </w:p>
    <w:tbl>
      <w:tblPr>
        <w:tblW w:w="11145" w:type="dxa"/>
        <w:tblInd w:w="392" w:type="dxa"/>
        <w:tblLayout w:type="fixed"/>
        <w:tblLook w:val="04A0" w:firstRow="1" w:lastRow="0" w:firstColumn="1" w:lastColumn="0" w:noHBand="0" w:noVBand="1"/>
      </w:tblPr>
      <w:tblGrid>
        <w:gridCol w:w="991"/>
        <w:gridCol w:w="1135"/>
        <w:gridCol w:w="4674"/>
        <w:gridCol w:w="1921"/>
        <w:gridCol w:w="2424"/>
      </w:tblGrid>
      <w:tr w:rsidR="00D40DEE" w:rsidTr="00D40DEE">
        <w:trPr>
          <w:trHeight w:val="104"/>
        </w:trPr>
        <w:tc>
          <w:tcPr>
            <w:tcW w:w="991" w:type="dxa"/>
            <w:tcBorders>
              <w:top w:val="double" w:sz="6" w:space="0" w:color="auto"/>
              <w:left w:val="double" w:sz="6" w:space="0" w:color="auto"/>
              <w:bottom w:val="nil"/>
              <w:right w:val="nil"/>
            </w:tcBorders>
            <w:noWrap/>
            <w:vAlign w:val="bottom"/>
            <w:hideMark/>
          </w:tcPr>
          <w:p w:rsidR="00D40DEE" w:rsidRDefault="00D40DE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noWrap/>
            <w:vAlign w:val="bottom"/>
          </w:tcPr>
          <w:p w:rsidR="00D40DEE" w:rsidRDefault="00D40DE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Recognition Outcomes at Sending Institution</w:t>
            </w:r>
          </w:p>
          <w:p w:rsidR="00D40DEE" w:rsidRDefault="00D40DEE">
            <w:pPr>
              <w:spacing w:after="0" w:line="240" w:lineRule="auto"/>
              <w:jc w:val="center"/>
              <w:rPr>
                <w:rFonts w:ascii="Calibri" w:eastAsia="Times New Roman" w:hAnsi="Calibri" w:cs="Times New Roman"/>
                <w:b/>
                <w:bCs/>
                <w:i/>
                <w:iCs/>
                <w:color w:val="000000"/>
                <w:sz w:val="16"/>
                <w:szCs w:val="16"/>
                <w:lang w:val="en-GB" w:eastAsia="en-GB"/>
              </w:rPr>
            </w:pPr>
          </w:p>
          <w:p w:rsidR="00D40DEE" w:rsidRDefault="00D40DEE">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Start and end dates of the study period: from </w:t>
            </w:r>
            <w:r>
              <w:rPr>
                <w:rFonts w:ascii="Calibri" w:eastAsia="Times New Roman" w:hAnsi="Calibri" w:cs="Times New Roman"/>
                <w:b/>
                <w:bCs/>
                <w:iCs/>
                <w:color w:val="000000"/>
                <w:sz w:val="16"/>
                <w:szCs w:val="16"/>
                <w:highlight w:val="yellow"/>
                <w:lang w:val="en-GB" w:eastAsia="en-GB"/>
              </w:rPr>
              <w:t>[day/month/year] ……………. to [day/month/year] …………….</w:t>
            </w:r>
          </w:p>
        </w:tc>
      </w:tr>
      <w:tr w:rsidR="00D40DEE" w:rsidTr="00D40DEE">
        <w:trPr>
          <w:trHeight w:val="386"/>
        </w:trPr>
        <w:tc>
          <w:tcPr>
            <w:tcW w:w="991" w:type="dxa"/>
            <w:vMerge w:val="restart"/>
            <w:tcBorders>
              <w:top w:val="nil"/>
              <w:left w:val="double" w:sz="6" w:space="0" w:color="auto"/>
              <w:bottom w:val="double" w:sz="6" w:space="0" w:color="auto"/>
              <w:right w:val="nil"/>
            </w:tcBorders>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D</w:t>
            </w:r>
          </w:p>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After the mobility</w:t>
            </w:r>
          </w:p>
          <w:p w:rsidR="00D40DEE" w:rsidRDefault="00D40DEE">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(if any)</w:t>
            </w:r>
          </w:p>
        </w:tc>
        <w:tc>
          <w:tcPr>
            <w:tcW w:w="4671" w:type="dxa"/>
            <w:tcBorders>
              <w:top w:val="single" w:sz="8" w:space="0" w:color="auto"/>
              <w:left w:val="nil"/>
              <w:bottom w:val="single" w:sz="8" w:space="0" w:color="auto"/>
              <w:right w:val="single" w:sz="8" w:space="0" w:color="auto"/>
            </w:tcBorders>
            <w:vAlign w:val="center"/>
            <w:hideMark/>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Title of recognised component</w:t>
            </w:r>
            <w:r>
              <w:rPr>
                <w:rFonts w:ascii="Calibri" w:eastAsia="Times New Roman" w:hAnsi="Calibri" w:cs="Times New Roman"/>
                <w:bCs/>
                <w:color w:val="000000"/>
                <w:sz w:val="16"/>
                <w:szCs w:val="16"/>
                <w:lang w:val="en-GB" w:eastAsia="en-GB"/>
              </w:rPr>
              <w:t xml:space="preserve"> (as indicated in the course catalogue) </w:t>
            </w:r>
            <w:r>
              <w:rPr>
                <w:rFonts w:ascii="Calibri" w:eastAsia="Times New Roman" w:hAnsi="Calibri" w:cs="Times New Roman"/>
                <w:b/>
                <w:bCs/>
                <w:color w:val="000000"/>
                <w:sz w:val="16"/>
                <w:szCs w:val="16"/>
                <w:lang w:val="en-GB" w:eastAsia="en-GB"/>
              </w:rPr>
              <w:t>at the sending institution</w:t>
            </w:r>
          </w:p>
        </w:tc>
        <w:tc>
          <w:tcPr>
            <w:tcW w:w="1920" w:type="dxa"/>
            <w:tcBorders>
              <w:top w:val="single" w:sz="8" w:space="0" w:color="auto"/>
              <w:left w:val="nil"/>
              <w:bottom w:val="single" w:sz="8" w:space="0" w:color="auto"/>
              <w:right w:val="single" w:sz="8" w:space="0" w:color="auto"/>
            </w:tcBorders>
            <w:vAlign w:val="center"/>
            <w:hideMark/>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c>
          <w:tcPr>
            <w:tcW w:w="2422" w:type="dxa"/>
            <w:tcBorders>
              <w:top w:val="single" w:sz="8" w:space="0" w:color="auto"/>
              <w:left w:val="single" w:sz="8" w:space="0" w:color="auto"/>
              <w:bottom w:val="single" w:sz="8" w:space="0" w:color="auto"/>
              <w:right w:val="double" w:sz="6" w:space="0" w:color="000000"/>
            </w:tcBorders>
            <w:vAlign w:val="center"/>
            <w:hideMark/>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Sending Institution Grade </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(if applicable)</w:t>
            </w:r>
          </w:p>
        </w:tc>
      </w:tr>
      <w:tr w:rsidR="00D40DEE" w:rsidTr="00D40DEE">
        <w:trPr>
          <w:trHeight w:val="89"/>
        </w:trPr>
        <w:tc>
          <w:tcPr>
            <w:tcW w:w="991" w:type="dxa"/>
            <w:vMerge/>
            <w:tcBorders>
              <w:top w:val="nil"/>
              <w:left w:val="double" w:sz="6" w:space="0" w:color="auto"/>
              <w:bottom w:val="double" w:sz="6" w:space="0" w:color="auto"/>
              <w:right w:val="nil"/>
            </w:tcBorders>
            <w:vAlign w:val="center"/>
            <w:hideMark/>
          </w:tcPr>
          <w:p w:rsidR="00D40DEE" w:rsidRDefault="00D40DEE">
            <w:pPr>
              <w:spacing w:after="0"/>
              <w:rPr>
                <w:rFonts w:ascii="Calibri" w:eastAsia="Times New Roman" w:hAnsi="Calibri" w:cs="Times New Roman"/>
                <w:b/>
                <w:bCs/>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rsidR="00D40DEE" w:rsidRDefault="00D40DEE">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4671" w:type="dxa"/>
            <w:tcBorders>
              <w:top w:val="nil"/>
              <w:left w:val="nil"/>
              <w:bottom w:val="nil"/>
              <w:right w:val="single" w:sz="8" w:space="0" w:color="auto"/>
            </w:tcBorders>
            <w:vAlign w:val="center"/>
            <w:hideMark/>
          </w:tcPr>
          <w:p w:rsidR="00D40DEE" w:rsidRDefault="00D40DE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vAlign w:val="bottom"/>
            <w:hideMark/>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422" w:type="dxa"/>
            <w:tcBorders>
              <w:top w:val="single" w:sz="8" w:space="0" w:color="auto"/>
              <w:left w:val="single" w:sz="8" w:space="0" w:color="auto"/>
              <w:bottom w:val="single" w:sz="8" w:space="0" w:color="auto"/>
              <w:right w:val="double" w:sz="6" w:space="0" w:color="000000"/>
            </w:tcBorders>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163"/>
        </w:trPr>
        <w:tc>
          <w:tcPr>
            <w:tcW w:w="991" w:type="dxa"/>
            <w:vMerge/>
            <w:tcBorders>
              <w:top w:val="nil"/>
              <w:left w:val="double" w:sz="6" w:space="0" w:color="auto"/>
              <w:bottom w:val="double" w:sz="6" w:space="0" w:color="auto"/>
              <w:right w:val="nil"/>
            </w:tcBorders>
            <w:vAlign w:val="center"/>
            <w:hideMark/>
          </w:tcPr>
          <w:p w:rsidR="00D40DEE" w:rsidRDefault="00D40DEE">
            <w:pPr>
              <w:spacing w:after="0"/>
              <w:rPr>
                <w:rFonts w:ascii="Calibri" w:eastAsia="Times New Roman" w:hAnsi="Calibri" w:cs="Times New Roman"/>
                <w:b/>
                <w:bCs/>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D40DEE" w:rsidRDefault="00D40DEE">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4671" w:type="dxa"/>
            <w:tcBorders>
              <w:top w:val="single" w:sz="8" w:space="0" w:color="auto"/>
              <w:left w:val="nil"/>
              <w:bottom w:val="single" w:sz="8" w:space="0" w:color="auto"/>
              <w:right w:val="single" w:sz="8" w:space="0" w:color="auto"/>
            </w:tcBorders>
            <w:vAlign w:val="center"/>
            <w:hideMark/>
          </w:tcPr>
          <w:p w:rsidR="00D40DEE" w:rsidRDefault="00D40DE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vAlign w:val="bottom"/>
            <w:hideMark/>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422" w:type="dxa"/>
            <w:tcBorders>
              <w:top w:val="single" w:sz="8" w:space="0" w:color="auto"/>
              <w:left w:val="single" w:sz="8" w:space="0" w:color="auto"/>
              <w:bottom w:val="single" w:sz="8" w:space="0" w:color="auto"/>
              <w:right w:val="double" w:sz="6" w:space="0" w:color="000000"/>
            </w:tcBorders>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96"/>
        </w:trPr>
        <w:tc>
          <w:tcPr>
            <w:tcW w:w="991" w:type="dxa"/>
            <w:vMerge/>
            <w:tcBorders>
              <w:top w:val="nil"/>
              <w:left w:val="double" w:sz="6" w:space="0" w:color="auto"/>
              <w:bottom w:val="double" w:sz="6" w:space="0" w:color="auto"/>
              <w:right w:val="nil"/>
            </w:tcBorders>
            <w:vAlign w:val="center"/>
            <w:hideMark/>
          </w:tcPr>
          <w:p w:rsidR="00D40DEE" w:rsidRDefault="00D40DEE">
            <w:pPr>
              <w:spacing w:after="0"/>
              <w:rPr>
                <w:rFonts w:ascii="Calibri" w:eastAsia="Times New Roman" w:hAnsi="Calibri" w:cs="Times New Roman"/>
                <w:b/>
                <w:bCs/>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rsidR="00D40DEE" w:rsidRDefault="00D40DEE">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4671" w:type="dxa"/>
            <w:tcBorders>
              <w:top w:val="nil"/>
              <w:left w:val="nil"/>
              <w:bottom w:val="single" w:sz="8" w:space="0" w:color="auto"/>
              <w:right w:val="single" w:sz="8" w:space="0" w:color="auto"/>
            </w:tcBorders>
            <w:vAlign w:val="center"/>
            <w:hideMark/>
          </w:tcPr>
          <w:p w:rsidR="00D40DEE" w:rsidRDefault="00D40DEE">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vAlign w:val="bottom"/>
            <w:hideMark/>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2422" w:type="dxa"/>
            <w:tcBorders>
              <w:top w:val="single" w:sz="8" w:space="0" w:color="auto"/>
              <w:left w:val="single" w:sz="8" w:space="0" w:color="auto"/>
              <w:bottom w:val="single" w:sz="8" w:space="0" w:color="auto"/>
              <w:right w:val="double" w:sz="6" w:space="0" w:color="000000"/>
            </w:tcBorders>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96"/>
        </w:trPr>
        <w:tc>
          <w:tcPr>
            <w:tcW w:w="991" w:type="dxa"/>
            <w:vMerge/>
            <w:tcBorders>
              <w:top w:val="nil"/>
              <w:left w:val="double" w:sz="6" w:space="0" w:color="auto"/>
              <w:bottom w:val="double" w:sz="6" w:space="0" w:color="auto"/>
              <w:right w:val="nil"/>
            </w:tcBorders>
            <w:vAlign w:val="center"/>
            <w:hideMark/>
          </w:tcPr>
          <w:p w:rsidR="00D40DEE" w:rsidRDefault="00D40DEE">
            <w:pPr>
              <w:spacing w:after="0"/>
              <w:rPr>
                <w:rFonts w:ascii="Calibri" w:eastAsia="Times New Roman" w:hAnsi="Calibri" w:cs="Times New Roman"/>
                <w:b/>
                <w:bCs/>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D40DEE" w:rsidRDefault="00D40DEE">
            <w:pPr>
              <w:spacing w:after="0" w:line="240" w:lineRule="auto"/>
              <w:rPr>
                <w:rFonts w:ascii="Calibri" w:eastAsia="Times New Roman" w:hAnsi="Calibri" w:cs="Times New Roman"/>
                <w:i/>
                <w:iCs/>
                <w:color w:val="000000"/>
                <w:sz w:val="16"/>
                <w:szCs w:val="16"/>
                <w:lang w:val="en-GB" w:eastAsia="en-GB"/>
              </w:rPr>
            </w:pPr>
          </w:p>
        </w:tc>
        <w:tc>
          <w:tcPr>
            <w:tcW w:w="4671" w:type="dxa"/>
            <w:tcBorders>
              <w:top w:val="nil"/>
              <w:left w:val="nil"/>
              <w:bottom w:val="single" w:sz="8" w:space="0" w:color="auto"/>
              <w:right w:val="single" w:sz="8" w:space="0" w:color="auto"/>
            </w:tcBorders>
            <w:vAlign w:val="center"/>
          </w:tcPr>
          <w:p w:rsidR="00D40DEE" w:rsidRDefault="00D40DEE">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vAlign w:val="bottom"/>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p>
        </w:tc>
        <w:tc>
          <w:tcPr>
            <w:tcW w:w="2422" w:type="dxa"/>
            <w:tcBorders>
              <w:top w:val="single" w:sz="8" w:space="0" w:color="auto"/>
              <w:left w:val="single" w:sz="8" w:space="0" w:color="auto"/>
              <w:bottom w:val="single" w:sz="8" w:space="0" w:color="auto"/>
              <w:right w:val="double" w:sz="6" w:space="0" w:color="000000"/>
            </w:tcBorders>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96"/>
        </w:trPr>
        <w:tc>
          <w:tcPr>
            <w:tcW w:w="991" w:type="dxa"/>
            <w:vMerge/>
            <w:tcBorders>
              <w:top w:val="nil"/>
              <w:left w:val="double" w:sz="6" w:space="0" w:color="auto"/>
              <w:bottom w:val="double" w:sz="6" w:space="0" w:color="auto"/>
              <w:right w:val="nil"/>
            </w:tcBorders>
            <w:vAlign w:val="center"/>
            <w:hideMark/>
          </w:tcPr>
          <w:p w:rsidR="00D40DEE" w:rsidRDefault="00D40DEE">
            <w:pPr>
              <w:spacing w:after="0"/>
              <w:rPr>
                <w:rFonts w:ascii="Calibri" w:eastAsia="Times New Roman" w:hAnsi="Calibri" w:cs="Times New Roman"/>
                <w:b/>
                <w:bCs/>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D40DEE" w:rsidRDefault="00D40DEE">
            <w:pPr>
              <w:spacing w:after="0" w:line="240" w:lineRule="auto"/>
              <w:rPr>
                <w:rFonts w:ascii="Calibri" w:eastAsia="Times New Roman" w:hAnsi="Calibri" w:cs="Times New Roman"/>
                <w:i/>
                <w:iCs/>
                <w:color w:val="000000"/>
                <w:sz w:val="16"/>
                <w:szCs w:val="16"/>
                <w:lang w:val="en-GB" w:eastAsia="en-GB"/>
              </w:rPr>
            </w:pPr>
          </w:p>
        </w:tc>
        <w:tc>
          <w:tcPr>
            <w:tcW w:w="4671" w:type="dxa"/>
            <w:tcBorders>
              <w:top w:val="nil"/>
              <w:left w:val="nil"/>
              <w:bottom w:val="single" w:sz="8" w:space="0" w:color="auto"/>
              <w:right w:val="single" w:sz="8" w:space="0" w:color="auto"/>
            </w:tcBorders>
            <w:vAlign w:val="center"/>
          </w:tcPr>
          <w:p w:rsidR="00D40DEE" w:rsidRDefault="00D40DEE">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vAlign w:val="bottom"/>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p>
        </w:tc>
        <w:tc>
          <w:tcPr>
            <w:tcW w:w="2422" w:type="dxa"/>
            <w:tcBorders>
              <w:top w:val="single" w:sz="8" w:space="0" w:color="auto"/>
              <w:left w:val="single" w:sz="8" w:space="0" w:color="auto"/>
              <w:bottom w:val="single" w:sz="8" w:space="0" w:color="auto"/>
              <w:right w:val="double" w:sz="6" w:space="0" w:color="000000"/>
            </w:tcBorders>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p>
        </w:tc>
      </w:tr>
      <w:tr w:rsidR="00D40DEE" w:rsidTr="00D40DEE">
        <w:trPr>
          <w:trHeight w:val="171"/>
        </w:trPr>
        <w:tc>
          <w:tcPr>
            <w:tcW w:w="991" w:type="dxa"/>
            <w:vMerge/>
            <w:tcBorders>
              <w:top w:val="nil"/>
              <w:left w:val="double" w:sz="6" w:space="0" w:color="auto"/>
              <w:bottom w:val="double" w:sz="6" w:space="0" w:color="auto"/>
              <w:right w:val="nil"/>
            </w:tcBorders>
            <w:vAlign w:val="center"/>
            <w:hideMark/>
          </w:tcPr>
          <w:p w:rsidR="00D40DEE" w:rsidRDefault="00D40DEE">
            <w:pPr>
              <w:spacing w:after="0"/>
              <w:rPr>
                <w:rFonts w:ascii="Calibri" w:eastAsia="Times New Roman" w:hAnsi="Calibri" w:cs="Times New Roman"/>
                <w:b/>
                <w:bCs/>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rsidR="00D40DEE" w:rsidRDefault="00D40DEE">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4671" w:type="dxa"/>
            <w:tcBorders>
              <w:top w:val="nil"/>
              <w:left w:val="nil"/>
              <w:bottom w:val="double" w:sz="6" w:space="0" w:color="auto"/>
              <w:right w:val="single" w:sz="8" w:space="0" w:color="auto"/>
            </w:tcBorders>
            <w:vAlign w:val="center"/>
            <w:hideMark/>
          </w:tcPr>
          <w:p w:rsidR="00D40DEE" w:rsidRDefault="00D40DEE">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vAlign w:val="bottom"/>
            <w:hideMark/>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w:t>
            </w:r>
          </w:p>
        </w:tc>
        <w:tc>
          <w:tcPr>
            <w:tcW w:w="2422" w:type="dxa"/>
            <w:tcBorders>
              <w:top w:val="single" w:sz="8" w:space="0" w:color="auto"/>
              <w:left w:val="single" w:sz="8" w:space="0" w:color="auto"/>
              <w:bottom w:val="double" w:sz="6" w:space="0" w:color="auto"/>
              <w:right w:val="double" w:sz="6" w:space="0" w:color="000000"/>
            </w:tcBorders>
          </w:tcPr>
          <w:p w:rsidR="00D40DEE" w:rsidRDefault="00D40DEE">
            <w:pPr>
              <w:spacing w:after="0" w:line="240" w:lineRule="auto"/>
              <w:jc w:val="center"/>
              <w:rPr>
                <w:rFonts w:ascii="Calibri" w:eastAsia="Times New Roman" w:hAnsi="Calibri" w:cs="Times New Roman"/>
                <w:b/>
                <w:bCs/>
                <w:color w:val="000000"/>
                <w:sz w:val="16"/>
                <w:szCs w:val="16"/>
                <w:lang w:val="en-GB" w:eastAsia="en-GB"/>
              </w:rPr>
            </w:pPr>
          </w:p>
        </w:tc>
      </w:tr>
    </w:tbl>
    <w:p w:rsidR="00D40DEE" w:rsidRDefault="00D40DEE" w:rsidP="00B57D80">
      <w:pPr>
        <w:spacing w:after="0"/>
        <w:rPr>
          <w:lang w:val="en-GB"/>
        </w:rPr>
      </w:pPr>
    </w:p>
    <w:p w:rsidR="00D65D86" w:rsidRDefault="00D65D86" w:rsidP="00B57D80">
      <w:pPr>
        <w:spacing w:after="0"/>
        <w:rPr>
          <w:lang w:val="en-GB"/>
        </w:rPr>
      </w:pPr>
    </w:p>
    <w:p w:rsidR="00D40DEE" w:rsidRPr="00335274" w:rsidRDefault="00D40DEE" w:rsidP="00B57D80">
      <w:pPr>
        <w:spacing w:after="0"/>
        <w:rPr>
          <w:lang w:val="en-GB"/>
        </w:rPr>
      </w:pPr>
    </w:p>
    <w:tbl>
      <w:tblPr>
        <w:tblW w:w="11056" w:type="dxa"/>
        <w:tblInd w:w="392" w:type="dxa"/>
        <w:tblLayout w:type="fixed"/>
        <w:tblLook w:val="04A0" w:firstRow="1" w:lastRow="0" w:firstColumn="1" w:lastColumn="0" w:noHBand="0" w:noVBand="1"/>
      </w:tblPr>
      <w:tblGrid>
        <w:gridCol w:w="1996"/>
        <w:gridCol w:w="1800"/>
        <w:gridCol w:w="1320"/>
        <w:gridCol w:w="1440"/>
        <w:gridCol w:w="1800"/>
        <w:gridCol w:w="1080"/>
        <w:gridCol w:w="1620"/>
      </w:tblGrid>
      <w:tr w:rsidR="00D40DEE" w:rsidRPr="00335274" w:rsidTr="002376A0">
        <w:trPr>
          <w:trHeight w:val="1320"/>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C.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D40DEE" w:rsidRPr="00335274" w:rsidTr="002376A0">
        <w:trPr>
          <w:trHeight w:val="178"/>
        </w:trPr>
        <w:tc>
          <w:tcPr>
            <w:tcW w:w="19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tcBorders>
              <w:top w:val="double" w:sz="6" w:space="0" w:color="auto"/>
              <w:left w:val="nil"/>
              <w:bottom w:val="single" w:sz="8" w:space="0" w:color="auto"/>
              <w:right w:val="single" w:sz="8" w:space="0" w:color="auto"/>
            </w:tcBorders>
            <w:shd w:val="clear" w:color="auto" w:fill="auto"/>
            <w:noWrap/>
            <w:vAlign w:val="center"/>
            <w:hideMark/>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nil"/>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tcBorders>
              <w:top w:val="double" w:sz="6" w:space="0" w:color="auto"/>
              <w:left w:val="single" w:sz="8" w:space="0" w:color="auto"/>
              <w:bottom w:val="single" w:sz="8" w:space="0" w:color="auto"/>
              <w:right w:val="nil"/>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tcBorders>
              <w:top w:val="double" w:sz="6" w:space="0" w:color="auto"/>
              <w:left w:val="single" w:sz="8" w:space="0" w:color="auto"/>
              <w:bottom w:val="single" w:sz="8" w:space="0" w:color="auto"/>
              <w:right w:val="nil"/>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tcBorders>
              <w:top w:val="single" w:sz="8" w:space="0" w:color="auto"/>
              <w:left w:val="single" w:sz="8" w:space="0" w:color="auto"/>
              <w:bottom w:val="single" w:sz="8" w:space="0" w:color="auto"/>
              <w:right w:val="double" w:sz="6" w:space="0" w:color="000000"/>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D40DEE" w:rsidRPr="00335274" w:rsidTr="002376A0">
        <w:trPr>
          <w:trHeight w:val="107"/>
        </w:trPr>
        <w:tc>
          <w:tcPr>
            <w:tcW w:w="1996"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D40DEE" w:rsidRDefault="00D40DEE" w:rsidP="002376A0">
            <w:pPr>
              <w:spacing w:after="0" w:line="240" w:lineRule="auto"/>
              <w:jc w:val="center"/>
              <w:rPr>
                <w:rFonts w:ascii="Calibri" w:eastAsia="Times New Roman" w:hAnsi="Calibri" w:cs="Times New Roman"/>
                <w:color w:val="000000"/>
                <w:sz w:val="16"/>
                <w:szCs w:val="16"/>
                <w:lang w:val="en-GB" w:eastAsia="en-GB"/>
              </w:rPr>
            </w:pPr>
          </w:p>
          <w:p w:rsidR="00D40DEE" w:rsidRDefault="00D40DEE" w:rsidP="002376A0">
            <w:pPr>
              <w:spacing w:after="0" w:line="240" w:lineRule="auto"/>
              <w:jc w:val="center"/>
              <w:rPr>
                <w:rFonts w:ascii="Calibri" w:eastAsia="Times New Roman" w:hAnsi="Calibri" w:cs="Times New Roman"/>
                <w:color w:val="000000"/>
                <w:sz w:val="16"/>
                <w:szCs w:val="16"/>
                <w:lang w:val="en-GB" w:eastAsia="en-GB"/>
              </w:rPr>
            </w:pPr>
          </w:p>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single" w:sz="8" w:space="0" w:color="auto"/>
              <w:left w:val="nil"/>
              <w:bottom w:val="single" w:sz="8" w:space="0" w:color="auto"/>
              <w:right w:val="nil"/>
            </w:tcBorders>
            <w:shd w:val="clear" w:color="auto" w:fill="auto"/>
            <w:noWrap/>
            <w:vAlign w:val="center"/>
            <w:hideMark/>
          </w:tcPr>
          <w:p w:rsidR="00D40DEE" w:rsidRPr="004D31F9" w:rsidRDefault="00D40DEE" w:rsidP="002376A0">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tcBorders>
              <w:top w:val="single" w:sz="8" w:space="0" w:color="auto"/>
              <w:left w:val="single" w:sz="8" w:space="0" w:color="auto"/>
              <w:bottom w:val="single" w:sz="8" w:space="0" w:color="auto"/>
              <w:right w:val="nil"/>
            </w:tcBorders>
            <w:shd w:val="clear" w:color="auto" w:fill="auto"/>
            <w:noWrap/>
            <w:vAlign w:val="center"/>
          </w:tcPr>
          <w:p w:rsidR="00D40DEE" w:rsidRDefault="00D40DEE" w:rsidP="002376A0">
            <w:pPr>
              <w:spacing w:after="0" w:line="240" w:lineRule="auto"/>
              <w:jc w:val="center"/>
              <w:rPr>
                <w:rFonts w:ascii="Calibri" w:eastAsia="Times New Roman" w:hAnsi="Calibri" w:cs="Times New Roman"/>
                <w:color w:val="000000"/>
                <w:sz w:val="16"/>
                <w:szCs w:val="16"/>
                <w:lang w:val="en-GB" w:eastAsia="en-GB"/>
              </w:rPr>
            </w:pPr>
          </w:p>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800" w:type="dxa"/>
            <w:tcBorders>
              <w:top w:val="single" w:sz="8" w:space="0" w:color="auto"/>
              <w:left w:val="single" w:sz="8" w:space="0" w:color="auto"/>
              <w:bottom w:val="single" w:sz="8" w:space="0" w:color="auto"/>
              <w:right w:val="nil"/>
            </w:tcBorders>
            <w:shd w:val="clear" w:color="auto" w:fill="auto"/>
            <w:noWrap/>
            <w:vAlign w:val="center"/>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single" w:sz="8" w:space="0" w:color="auto"/>
              <w:right w:val="double" w:sz="6" w:space="0" w:color="000000"/>
            </w:tcBorders>
            <w:shd w:val="clear" w:color="auto" w:fill="auto"/>
            <w:vAlign w:val="center"/>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p>
        </w:tc>
      </w:tr>
      <w:tr w:rsidR="00D40DEE" w:rsidRPr="00335274" w:rsidTr="002376A0">
        <w:trPr>
          <w:trHeight w:val="157"/>
        </w:trPr>
        <w:tc>
          <w:tcPr>
            <w:tcW w:w="1996"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1800" w:type="dxa"/>
            <w:tcBorders>
              <w:top w:val="nil"/>
              <w:left w:val="nil"/>
              <w:bottom w:val="single" w:sz="8" w:space="0" w:color="auto"/>
              <w:right w:val="single" w:sz="8" w:space="0" w:color="auto"/>
            </w:tcBorders>
            <w:shd w:val="clear" w:color="auto" w:fill="auto"/>
            <w:noWrap/>
            <w:vAlign w:val="center"/>
            <w:hideMark/>
          </w:tcPr>
          <w:p w:rsidR="00D40DEE" w:rsidRDefault="00D40DEE" w:rsidP="002376A0">
            <w:pPr>
              <w:spacing w:after="0" w:line="240" w:lineRule="auto"/>
              <w:jc w:val="center"/>
              <w:rPr>
                <w:rFonts w:ascii="Calibri" w:eastAsia="Times New Roman" w:hAnsi="Calibri" w:cs="Times New Roman"/>
                <w:color w:val="000000"/>
                <w:sz w:val="16"/>
                <w:szCs w:val="16"/>
                <w:lang w:val="en-GB" w:eastAsia="en-GB"/>
              </w:rPr>
            </w:pPr>
          </w:p>
          <w:p w:rsidR="00D40DEE" w:rsidRDefault="00D40DEE" w:rsidP="002376A0">
            <w:pPr>
              <w:spacing w:after="0" w:line="240" w:lineRule="auto"/>
              <w:jc w:val="center"/>
              <w:rPr>
                <w:rFonts w:ascii="Calibri" w:eastAsia="Times New Roman" w:hAnsi="Calibri" w:cs="Times New Roman"/>
                <w:color w:val="000000"/>
                <w:sz w:val="16"/>
                <w:szCs w:val="16"/>
                <w:lang w:val="en-GB" w:eastAsia="en-GB"/>
              </w:rPr>
            </w:pPr>
          </w:p>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nil"/>
              <w:left w:val="nil"/>
              <w:bottom w:val="single" w:sz="8" w:space="0" w:color="auto"/>
              <w:right w:val="nil"/>
            </w:tcBorders>
            <w:shd w:val="clear" w:color="auto" w:fill="auto"/>
            <w:noWrap/>
            <w:vAlign w:val="center"/>
          </w:tcPr>
          <w:p w:rsidR="00D40DEE" w:rsidRPr="00AE5C2E" w:rsidRDefault="00D40DEE" w:rsidP="002376A0">
            <w:pPr>
              <w:spacing w:after="0" w:line="240" w:lineRule="auto"/>
              <w:jc w:val="center"/>
              <w:rPr>
                <w:rFonts w:ascii="Calibri" w:eastAsia="Times New Roman" w:hAnsi="Calibri" w:cs="Times New Roman"/>
                <w:i/>
                <w:color w:val="000000"/>
                <w:sz w:val="16"/>
                <w:szCs w:val="16"/>
                <w:lang w:val="en-GB" w:eastAsia="en-GB"/>
              </w:rPr>
            </w:pPr>
          </w:p>
        </w:tc>
        <w:tc>
          <w:tcPr>
            <w:tcW w:w="1440" w:type="dxa"/>
            <w:tcBorders>
              <w:top w:val="nil"/>
              <w:left w:val="single" w:sz="8" w:space="0" w:color="auto"/>
              <w:bottom w:val="single" w:sz="8" w:space="0" w:color="auto"/>
              <w:right w:val="nil"/>
            </w:tcBorders>
            <w:shd w:val="clear" w:color="auto" w:fill="auto"/>
            <w:noWrap/>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800" w:type="dxa"/>
            <w:tcBorders>
              <w:top w:val="nil"/>
              <w:left w:val="single" w:sz="8" w:space="0" w:color="auto"/>
              <w:bottom w:val="single" w:sz="8" w:space="0" w:color="auto"/>
              <w:right w:val="nil"/>
            </w:tcBorders>
            <w:shd w:val="clear" w:color="auto" w:fill="auto"/>
            <w:noWrap/>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single" w:sz="8" w:space="0" w:color="auto"/>
              <w:right w:val="double" w:sz="6" w:space="0" w:color="000000"/>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p>
        </w:tc>
      </w:tr>
      <w:tr w:rsidR="00D40DEE" w:rsidRPr="00335274" w:rsidTr="002376A0">
        <w:trPr>
          <w:trHeight w:val="202"/>
        </w:trPr>
        <w:tc>
          <w:tcPr>
            <w:tcW w:w="1996"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Pr="00335274">
              <w:rPr>
                <w:rFonts w:ascii="Calibri" w:eastAsia="Times New Roman" w:hAnsi="Calibri" w:cs="Times New Roman"/>
                <w:color w:val="000000"/>
                <w:sz w:val="16"/>
                <w:szCs w:val="16"/>
                <w:lang w:val="en-GB" w:eastAsia="en-GB"/>
              </w:rPr>
              <w:t xml:space="preserve">Receiving </w:t>
            </w:r>
            <w:r>
              <w:rPr>
                <w:rFonts w:ascii="Calibri" w:eastAsia="Times New Roman" w:hAnsi="Calibri" w:cs="Times New Roman"/>
                <w:color w:val="000000"/>
                <w:sz w:val="16"/>
                <w:szCs w:val="16"/>
                <w:lang w:val="en-GB" w:eastAsia="en-GB"/>
              </w:rPr>
              <w:t>Institution</w:t>
            </w:r>
          </w:p>
        </w:tc>
        <w:tc>
          <w:tcPr>
            <w:tcW w:w="1800" w:type="dxa"/>
            <w:tcBorders>
              <w:top w:val="nil"/>
              <w:left w:val="nil"/>
              <w:bottom w:val="double" w:sz="6" w:space="0" w:color="auto"/>
              <w:right w:val="single" w:sz="8" w:space="0" w:color="auto"/>
            </w:tcBorders>
            <w:shd w:val="clear" w:color="auto" w:fill="auto"/>
            <w:noWrap/>
            <w:vAlign w:val="center"/>
            <w:hideMark/>
          </w:tcPr>
          <w:p w:rsidR="00D40DEE" w:rsidRDefault="00D40DEE" w:rsidP="002376A0">
            <w:pPr>
              <w:spacing w:after="0" w:line="240" w:lineRule="auto"/>
              <w:jc w:val="center"/>
              <w:rPr>
                <w:rFonts w:ascii="Calibri" w:eastAsia="Times New Roman" w:hAnsi="Calibri" w:cs="Times New Roman"/>
                <w:color w:val="000000"/>
                <w:sz w:val="16"/>
                <w:szCs w:val="16"/>
                <w:lang w:val="en-GB" w:eastAsia="en-GB"/>
              </w:rPr>
            </w:pPr>
          </w:p>
          <w:p w:rsidR="00D40DEE" w:rsidRDefault="00D40DEE" w:rsidP="002376A0">
            <w:pPr>
              <w:spacing w:after="0" w:line="240" w:lineRule="auto"/>
              <w:jc w:val="center"/>
              <w:rPr>
                <w:rFonts w:ascii="Calibri" w:eastAsia="Times New Roman" w:hAnsi="Calibri" w:cs="Times New Roman"/>
                <w:color w:val="000000"/>
                <w:sz w:val="16"/>
                <w:szCs w:val="16"/>
                <w:lang w:val="en-GB" w:eastAsia="en-GB"/>
              </w:rPr>
            </w:pPr>
          </w:p>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nil"/>
              <w:left w:val="nil"/>
              <w:bottom w:val="double" w:sz="6" w:space="0" w:color="auto"/>
              <w:right w:val="nil"/>
            </w:tcBorders>
            <w:shd w:val="clear" w:color="auto" w:fill="auto"/>
            <w:noWrap/>
            <w:vAlign w:val="center"/>
          </w:tcPr>
          <w:p w:rsidR="00D40DEE" w:rsidRPr="00AE5C2E" w:rsidRDefault="00D40DEE" w:rsidP="002376A0">
            <w:pPr>
              <w:spacing w:after="0" w:line="240" w:lineRule="auto"/>
              <w:jc w:val="center"/>
              <w:rPr>
                <w:rFonts w:ascii="Calibri" w:eastAsia="Times New Roman" w:hAnsi="Calibri" w:cs="Times New Roman"/>
                <w:i/>
                <w:color w:val="000000"/>
                <w:sz w:val="16"/>
                <w:szCs w:val="16"/>
                <w:lang w:val="en-GB" w:eastAsia="en-GB"/>
              </w:rPr>
            </w:pPr>
          </w:p>
        </w:tc>
        <w:tc>
          <w:tcPr>
            <w:tcW w:w="1440" w:type="dxa"/>
            <w:tcBorders>
              <w:top w:val="nil"/>
              <w:left w:val="single" w:sz="8" w:space="0" w:color="auto"/>
              <w:bottom w:val="double" w:sz="6" w:space="0" w:color="auto"/>
              <w:right w:val="nil"/>
            </w:tcBorders>
            <w:shd w:val="clear" w:color="auto" w:fill="auto"/>
            <w:noWrap/>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800" w:type="dxa"/>
            <w:tcBorders>
              <w:top w:val="nil"/>
              <w:left w:val="single" w:sz="8" w:space="0" w:color="auto"/>
              <w:bottom w:val="double" w:sz="6" w:space="0" w:color="auto"/>
              <w:right w:val="nil"/>
            </w:tcBorders>
            <w:shd w:val="clear" w:color="auto" w:fill="auto"/>
            <w:noWrap/>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D40DEE" w:rsidRPr="00335274" w:rsidRDefault="00D40DEE" w:rsidP="002376A0">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double" w:sz="6" w:space="0" w:color="auto"/>
              <w:right w:val="double" w:sz="6" w:space="0" w:color="000000"/>
            </w:tcBorders>
            <w:shd w:val="clear" w:color="auto" w:fill="auto"/>
            <w:vAlign w:val="center"/>
            <w:hideMark/>
          </w:tcPr>
          <w:p w:rsidR="00D40DEE" w:rsidRPr="00335274" w:rsidRDefault="00D40DEE" w:rsidP="002376A0">
            <w:pPr>
              <w:spacing w:after="0" w:line="240" w:lineRule="auto"/>
              <w:jc w:val="center"/>
              <w:rPr>
                <w:rFonts w:ascii="Calibri" w:eastAsia="Times New Roman" w:hAnsi="Calibri" w:cs="Times New Roman"/>
                <w:b/>
                <w:bCs/>
                <w:color w:val="000000"/>
                <w:sz w:val="16"/>
                <w:szCs w:val="16"/>
                <w:lang w:val="en-GB" w:eastAsia="en-GB"/>
              </w:rPr>
            </w:pPr>
          </w:p>
        </w:tc>
      </w:tr>
    </w:tbl>
    <w:p w:rsidR="006D3CA9" w:rsidRDefault="006D3CA9">
      <w:pPr>
        <w:rPr>
          <w:lang w:val="en-GB"/>
        </w:rPr>
      </w:pPr>
    </w:p>
    <w:p w:rsidR="007273CD" w:rsidRDefault="007273CD">
      <w:pPr>
        <w:rPr>
          <w:lang w:val="en-GB"/>
        </w:rPr>
      </w:pPr>
    </w:p>
    <w:p w:rsidR="007273CD" w:rsidRDefault="007273CD">
      <w:pPr>
        <w:rPr>
          <w:lang w:val="en-GB"/>
        </w:rPr>
      </w:pPr>
    </w:p>
    <w:p w:rsidR="007273CD" w:rsidRDefault="007273CD">
      <w:pPr>
        <w:rPr>
          <w:lang w:val="en-GB"/>
        </w:rPr>
      </w:pPr>
    </w:p>
    <w:p w:rsidR="007273CD" w:rsidRDefault="007273CD">
      <w:pPr>
        <w:rPr>
          <w:lang w:val="en-GB"/>
        </w:rPr>
      </w:pPr>
    </w:p>
    <w:p w:rsidR="007273CD" w:rsidRDefault="007273CD">
      <w:pPr>
        <w:rPr>
          <w:lang w:val="en-GB"/>
        </w:rPr>
      </w:pPr>
    </w:p>
    <w:p w:rsidR="007273CD" w:rsidRPr="00335274" w:rsidRDefault="007273CD">
      <w:pPr>
        <w:rPr>
          <w:lang w:val="en-GB"/>
        </w:rPr>
      </w:pPr>
    </w:p>
    <w:sectPr w:rsidR="007273CD" w:rsidRPr="00335274" w:rsidSect="00EB534C">
      <w:headerReference w:type="default" r:id="rId11"/>
      <w:headerReference w:type="first" r:id="rId12"/>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46A" w:rsidRDefault="00B5046A" w:rsidP="00261299">
      <w:pPr>
        <w:spacing w:after="0" w:line="240" w:lineRule="auto"/>
      </w:pPr>
      <w:r>
        <w:separator/>
      </w:r>
    </w:p>
  </w:endnote>
  <w:endnote w:type="continuationSeparator" w:id="0">
    <w:p w:rsidR="00B5046A" w:rsidRDefault="00B5046A" w:rsidP="00261299">
      <w:pPr>
        <w:spacing w:after="0" w:line="240" w:lineRule="auto"/>
      </w:pPr>
      <w:r>
        <w:continuationSeparator/>
      </w:r>
    </w:p>
  </w:endnote>
  <w:endnote w:id="1">
    <w:p w:rsidR="00D40DEE" w:rsidRPr="004D6B9A" w:rsidRDefault="00D40DEE" w:rsidP="00D40DEE">
      <w:pPr>
        <w:pStyle w:val="SonnotMetni"/>
        <w:spacing w:before="120" w:after="120"/>
        <w:ind w:left="284"/>
        <w:jc w:val="both"/>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46A" w:rsidRDefault="00B5046A" w:rsidP="00261299">
      <w:pPr>
        <w:spacing w:after="0" w:line="240" w:lineRule="auto"/>
      </w:pPr>
      <w:r>
        <w:separator/>
      </w:r>
    </w:p>
  </w:footnote>
  <w:footnote w:type="continuationSeparator" w:id="0">
    <w:p w:rsidR="00B5046A" w:rsidRDefault="00B5046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stBilgi"/>
    </w:pPr>
    <w:r w:rsidRPr="00A04811">
      <w:rPr>
        <w:noProof/>
        <w:lang w:val="tr-TR" w:eastAsia="tr-TR"/>
      </w:rPr>
      <mc:AlternateContent>
        <mc:Choice Requires="wps">
          <w:drawing>
            <wp:anchor distT="0" distB="0" distL="114300" distR="114300" simplePos="0" relativeHeight="251659264" behindDoc="0" locked="0" layoutInCell="1" allowOverlap="1" wp14:anchorId="0B5337E8" wp14:editId="129482DF">
              <wp:simplePos x="0" y="0"/>
              <wp:positionH relativeFrom="column">
                <wp:posOffset>4982210</wp:posOffset>
              </wp:positionH>
              <wp:positionV relativeFrom="paragraph">
                <wp:posOffset>-41469</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D40DEE">
                            <w:rPr>
                              <w:rFonts w:ascii="Verdana" w:hAnsi="Verdana"/>
                              <w:b/>
                              <w:i/>
                              <w:color w:val="003CB4"/>
                              <w:sz w:val="14"/>
                              <w:szCs w:val="16"/>
                              <w:highlight w:val="yellow"/>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337E8" id="_x0000_t202" coordsize="21600,21600" o:spt="202" path="m,l,21600r21600,l21600,xe">
              <v:stroke joinstyle="miter"/>
              <v:path gradientshapeok="t" o:connecttype="rect"/>
            </v:shapetype>
            <v:shape id="Text Box 1" o:spid="_x0000_s1026" type="#_x0000_t202" style="position:absolute;margin-left:392.3pt;margin-top:-3.25pt;width:152.9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D40DEE">
                      <w:rPr>
                        <w:rFonts w:ascii="Verdana" w:hAnsi="Verdana"/>
                        <w:b/>
                        <w:i/>
                        <w:color w:val="003CB4"/>
                        <w:sz w:val="14"/>
                        <w:szCs w:val="16"/>
                        <w:highlight w:val="yellow"/>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1312" behindDoc="0" locked="0" layoutInCell="1" allowOverlap="1" wp14:anchorId="1E21BF33" wp14:editId="0FB0C3C6">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stBilgi"/>
    </w:pPr>
    <w:r>
      <w:rPr>
        <w:noProof/>
        <w:lang w:val="tr-TR" w:eastAsia="tr-TR"/>
      </w:rPr>
      <mc:AlternateContent>
        <mc:Choice Requires="wps">
          <w:drawing>
            <wp:anchor distT="0" distB="0" distL="114300" distR="114300" simplePos="0" relativeHeight="251657216" behindDoc="0" locked="0" layoutInCell="1" allowOverlap="1" wp14:anchorId="41AEB830" wp14:editId="66DCEE4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B830"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5168" behindDoc="0" locked="0" layoutInCell="1" allowOverlap="1" wp14:anchorId="44AE7974" wp14:editId="7476388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E08CA"/>
    <w:rsid w:val="001F1670"/>
    <w:rsid w:val="001F54DF"/>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6531"/>
    <w:rsid w:val="003B3110"/>
    <w:rsid w:val="003B34EF"/>
    <w:rsid w:val="003C6D2D"/>
    <w:rsid w:val="003F2100"/>
    <w:rsid w:val="0040686A"/>
    <w:rsid w:val="00433B68"/>
    <w:rsid w:val="00461303"/>
    <w:rsid w:val="004736CF"/>
    <w:rsid w:val="004747AB"/>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273CD"/>
    <w:rsid w:val="007319D0"/>
    <w:rsid w:val="00740014"/>
    <w:rsid w:val="00740A99"/>
    <w:rsid w:val="00742FED"/>
    <w:rsid w:val="00754279"/>
    <w:rsid w:val="0076359B"/>
    <w:rsid w:val="00771108"/>
    <w:rsid w:val="00794B63"/>
    <w:rsid w:val="007A31E9"/>
    <w:rsid w:val="007B185A"/>
    <w:rsid w:val="007E0CD6"/>
    <w:rsid w:val="007E6E95"/>
    <w:rsid w:val="00820D60"/>
    <w:rsid w:val="008309F5"/>
    <w:rsid w:val="00831611"/>
    <w:rsid w:val="00857932"/>
    <w:rsid w:val="00864121"/>
    <w:rsid w:val="0086433F"/>
    <w:rsid w:val="00872AED"/>
    <w:rsid w:val="00876A94"/>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046A"/>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0DEE"/>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953AB"/>
    <w:rsid w:val="00EA5B1E"/>
    <w:rsid w:val="00EA6E5C"/>
    <w:rsid w:val="00EB489E"/>
    <w:rsid w:val="00EB534C"/>
    <w:rsid w:val="00EC7C21"/>
    <w:rsid w:val="00EE6BDA"/>
    <w:rsid w:val="00EE7760"/>
    <w:rsid w:val="00F01A1E"/>
    <w:rsid w:val="00F32D58"/>
    <w:rsid w:val="00F356BF"/>
    <w:rsid w:val="00F470F7"/>
    <w:rsid w:val="00F47590"/>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AF4FA-E2D2-42BF-89A3-CFB26791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30771152">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00991243">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25520508">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12557729">
      <w:bodyDiv w:val="1"/>
      <w:marLeft w:val="0"/>
      <w:marRight w:val="0"/>
      <w:marTop w:val="0"/>
      <w:marBottom w:val="0"/>
      <w:divBdr>
        <w:top w:val="none" w:sz="0" w:space="0" w:color="auto"/>
        <w:left w:val="none" w:sz="0" w:space="0" w:color="auto"/>
        <w:bottom w:val="none" w:sz="0" w:space="0" w:color="auto"/>
        <w:right w:val="none" w:sz="0" w:space="0" w:color="auto"/>
      </w:divBdr>
    </w:div>
    <w:div w:id="20797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9BFE6-5D68-41AB-8EBD-3191DD72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Windows Kullanıcısı</cp:lastModifiedBy>
  <cp:revision>2</cp:revision>
  <cp:lastPrinted>2015-02-20T09:16:00Z</cp:lastPrinted>
  <dcterms:created xsi:type="dcterms:W3CDTF">2018-04-02T13:02:00Z</dcterms:created>
  <dcterms:modified xsi:type="dcterms:W3CDTF">2018-04-02T13:02:00Z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